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46" w:rsidRDefault="002B2404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030E46" w:rsidRDefault="002B2404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30E46" w:rsidRDefault="002B2404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030E46" w:rsidRDefault="002B2404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 w:rsidR="00132D4D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30E46" w:rsidRDefault="00030E46">
      <w:pPr>
        <w:ind w:firstLineChars="200" w:firstLine="360"/>
        <w:rPr>
          <w:rFonts w:ascii="宋体" w:hAnsi="宋体"/>
          <w:sz w:val="18"/>
          <w:szCs w:val="18"/>
        </w:rPr>
      </w:pP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投资者风险承受能力，个人投资者由低至高分为【C1至C</w:t>
      </w:r>
      <w:r>
        <w:rPr>
          <w:rFonts w:ascii="宋体" w:hAnsi="宋体"/>
          <w:sz w:val="18"/>
          <w:szCs w:val="18"/>
        </w:rPr>
        <w:t>6六</w:t>
      </w:r>
      <w:r>
        <w:rPr>
          <w:rFonts w:ascii="宋体" w:hAnsi="宋体" w:hint="eastAsia"/>
          <w:sz w:val="18"/>
          <w:szCs w:val="18"/>
        </w:rPr>
        <w:t>个等级】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【C1】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030E46">
        <w:trPr>
          <w:trHeight w:val="289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安逸型（R1）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安逸型（C1）及以上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谨慎型（R2）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谨慎型（C2）及以上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稳健型（R3）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稳健型（C3）及以上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增长型（R4）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增长型（C4）及以上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进取型（R5）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进取型（C5）及以上</w:t>
            </w:r>
          </w:p>
        </w:tc>
      </w:tr>
      <w:tr w:rsidR="00030E46">
        <w:trPr>
          <w:trHeight w:val="340"/>
          <w:jc w:val="center"/>
        </w:trPr>
        <w:tc>
          <w:tcPr>
            <w:tcW w:w="1325" w:type="dxa"/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激进型（R6）</w:t>
            </w:r>
          </w:p>
        </w:tc>
        <w:tc>
          <w:tcPr>
            <w:tcW w:w="5311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030E46" w:rsidRDefault="002B2404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激进型（C6） </w:t>
            </w:r>
          </w:p>
        </w:tc>
      </w:tr>
    </w:tbl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030E46" w:rsidRDefault="002B2404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030E46" w:rsidRDefault="002B2404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兴银理财客户服务热线：40015-95561。</w:t>
      </w:r>
      <w:bookmarkEnd w:id="1"/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浙江嵊州农村商业银行股份有限公司】（作为销售机构）购买本产品的，请联系【 浙江嵊州农村商业银行股份有限公司】，【 浙江嵊州农村商业银行股份有限公司】客户服务热线：【96596 】；【 浙江嵊州农村商业银行股份有限公司】门户网站：【  www.szbank96596.com】。</w:t>
      </w:r>
    </w:p>
    <w:p w:rsidR="00030E46" w:rsidRDefault="00030E4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30E46" w:rsidRDefault="00030E4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30E46" w:rsidRDefault="00030E46">
      <w:pPr>
        <w:jc w:val="right"/>
        <w:rPr>
          <w:rFonts w:ascii="宋体" w:hAnsi="宋体"/>
          <w:sz w:val="18"/>
          <w:szCs w:val="18"/>
        </w:rPr>
      </w:pPr>
    </w:p>
    <w:p w:rsidR="00030E46" w:rsidRDefault="00030E46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030E46" w:rsidRDefault="002B2404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030E46" w:rsidRDefault="002B2404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030E46" w:rsidRDefault="002B2404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30E46" w:rsidRDefault="002B2404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030E46" w:rsidRDefault="002B2404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30E46" w:rsidRDefault="00030E4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030E46" w:rsidRDefault="002B2404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030E46" w:rsidRDefault="002B2404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30E46" w:rsidRDefault="002B2404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030E46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0E46" w:rsidRDefault="002B240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030E4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30E4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30E4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30E4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30E4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E46" w:rsidRDefault="00030E4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030E46" w:rsidRDefault="002B2404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030E46" w:rsidRDefault="002B2404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030E46" w:rsidRDefault="002B2404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030E46" w:rsidRDefault="002B2404" w:rsidP="002B2404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030E46" w:rsidRDefault="00030E4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30E46" w:rsidRDefault="00030E4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30E46" w:rsidRDefault="00030E46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030E46" w:rsidRDefault="00030E46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030E46" w:rsidRDefault="002B2404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030E46" w:rsidRDefault="002B2404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030E46" w:rsidRDefault="002B2404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30E46" w:rsidRDefault="002B2404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030E46" w:rsidRDefault="002B2404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</w:t>
      </w:r>
      <w:r>
        <w:rPr>
          <w:rFonts w:ascii="宋体" w:hAnsi="宋体" w:cs="宋体" w:hint="eastAsia"/>
          <w:bCs/>
          <w:sz w:val="18"/>
          <w:szCs w:val="18"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代销：代理销售机构销售)的形式购买兴银理财有限责任公司（以下简称“兴银理财”）作为产品管理人管理的理财产品。</w:t>
      </w:r>
    </w:p>
    <w:p w:rsidR="00030E46" w:rsidRDefault="002B2404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30E46" w:rsidRDefault="00030E46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030E46" w:rsidRDefault="002B2404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030E46" w:rsidRDefault="002B2404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030E46" w:rsidRDefault="002B2404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030E46" w:rsidRDefault="002B2404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030E46" w:rsidRDefault="002B2404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030E46" w:rsidRDefault="002B2404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030E46" w:rsidRDefault="00030E46"/>
    <w:sectPr w:rsidR="00030E46" w:rsidSect="00030E4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E46" w:rsidRDefault="00030E46" w:rsidP="00030E46">
      <w:pPr>
        <w:ind w:firstLine="600"/>
      </w:pPr>
      <w:r>
        <w:separator/>
      </w:r>
    </w:p>
  </w:endnote>
  <w:endnote w:type="continuationSeparator" w:id="1">
    <w:p w:rsidR="00030E46" w:rsidRDefault="00030E46" w:rsidP="00030E46">
      <w:pPr>
        <w:ind w:firstLine="6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030E46" w:rsidRDefault="002B2404">
        <w:pPr>
          <w:pStyle w:val="a6"/>
          <w:jc w:val="center"/>
        </w:pPr>
        <w:r>
          <w:rPr>
            <w:rFonts w:hint="eastAsia"/>
          </w:rPr>
          <w:t>第</w:t>
        </w:r>
        <w:r w:rsidR="000E6619">
          <w:fldChar w:fldCharType="begin"/>
        </w:r>
        <w:r>
          <w:instrText>PAGE   \* MERGEFORMAT</w:instrText>
        </w:r>
        <w:r w:rsidR="000E6619">
          <w:fldChar w:fldCharType="separate"/>
        </w:r>
        <w:r w:rsidR="00132D4D" w:rsidRPr="00132D4D">
          <w:rPr>
            <w:noProof/>
            <w:lang w:val="zh-CN"/>
          </w:rPr>
          <w:t>3</w:t>
        </w:r>
        <w:r w:rsidR="000E6619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E46" w:rsidRDefault="00030E46" w:rsidP="00030E46">
      <w:pPr>
        <w:ind w:firstLine="600"/>
      </w:pPr>
      <w:r>
        <w:separator/>
      </w:r>
    </w:p>
  </w:footnote>
  <w:footnote w:type="continuationSeparator" w:id="1">
    <w:p w:rsidR="00030E46" w:rsidRDefault="00030E46" w:rsidP="00030E46">
      <w:pPr>
        <w:ind w:firstLine="6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46" w:rsidRDefault="002B2404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030E46" w:rsidRDefault="002B2404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30E46"/>
    <w:rsid w:val="00044E9D"/>
    <w:rsid w:val="000466D9"/>
    <w:rsid w:val="000921B4"/>
    <w:rsid w:val="000C4846"/>
    <w:rsid w:val="000E6147"/>
    <w:rsid w:val="000E6619"/>
    <w:rsid w:val="00132D4D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2404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030E46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030E46"/>
    <w:rPr>
      <w:b/>
      <w:bCs/>
    </w:rPr>
  </w:style>
  <w:style w:type="paragraph" w:styleId="a4">
    <w:name w:val="annotation text"/>
    <w:basedOn w:val="a"/>
    <w:link w:val="Char1"/>
    <w:qFormat/>
    <w:rsid w:val="00030E46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030E4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030E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030E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030E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030E46"/>
    <w:rPr>
      <w:b/>
      <w:bCs/>
    </w:rPr>
  </w:style>
  <w:style w:type="character" w:styleId="a9">
    <w:name w:val="annotation reference"/>
    <w:qFormat/>
    <w:rsid w:val="00030E46"/>
    <w:rPr>
      <w:sz w:val="21"/>
    </w:rPr>
  </w:style>
  <w:style w:type="character" w:customStyle="1" w:styleId="Char3">
    <w:name w:val="页眉 Char"/>
    <w:basedOn w:val="a0"/>
    <w:link w:val="a7"/>
    <w:qFormat/>
    <w:rsid w:val="00030E4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030E46"/>
    <w:rPr>
      <w:sz w:val="18"/>
      <w:szCs w:val="18"/>
    </w:rPr>
  </w:style>
  <w:style w:type="paragraph" w:customStyle="1" w:styleId="Default">
    <w:name w:val="Default"/>
    <w:qFormat/>
    <w:rsid w:val="00030E46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030E46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030E46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030E46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030E46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030E4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030E46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030E46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4391</Words>
  <Characters>421</Characters>
  <Application>Microsoft Office Word</Application>
  <DocSecurity>0</DocSecurity>
  <Lines>3</Lines>
  <Paragraphs>9</Paragraphs>
  <ScaleCrop>false</ScaleCrop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54</cp:revision>
  <dcterms:created xsi:type="dcterms:W3CDTF">2021-06-15T06:19:00Z</dcterms:created>
  <dcterms:modified xsi:type="dcterms:W3CDTF">2023-06-19T02:48:00Z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