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季添益1904期（TYG3M1904）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根据市场情况及产品投资的资产组合收益变动情况，季添益1904期（产品编号：TYG3M1904）下一运行周期（2023-10-9至2024-1-2）的业绩比较基准如下：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2023-9-27 9:00至 2023-10-8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2023-10-9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2023-12-27 9:00至2024-1-2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2023年9月18日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2FE2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2023-09-19T01:50:13Z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