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季添益1901期（TYG3M1901）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根据市场情况及产品投资的资产组合收益变动情况，季添益1901期（产品编号：TYG3M1901）下一运行周期（2023-12-13至2024-3-19）的业绩比较基准如下：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2023-12-6 9:00至 2023-12-12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2023-12-13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2024-3-13 9:00至2024-3-19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2024-3-20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2023年11月27日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5C90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2023-11-28T01:07:44Z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