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半年添益1907期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半年添益1907期(产品代码：TYG6M1907)最新运作周期已运行结束，产品运行正常。理财产品运行情况见下表：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2024-05-22至2024-11-26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2023-11-15至2024-05-21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1.2056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1.2056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1.2056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1.2056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3.4900%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2023-05-10至2023-11-14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1.1842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1.1842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3.2502%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2022-11-02至2023-05-09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1.1646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0.8996%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2022-04-27至2022-11-01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1.1592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1.1592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4.3961%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2021-10-20至2022-04-26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1.1334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1.1334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1.1334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1.1334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2021-04-21至2021-10-19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1.1079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1.1079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2020-10-21至2021-04-20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3.8795%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2020-04-21至2020-10-20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4.0904%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2019-04-24至2020-04-20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363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2020-04-21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4.3740%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注1：周期年化收益率计算公式为：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注2：产品过往业绩相关数据已经产品托管人复核；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>2024年05月22日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30CB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481</Characters>
  <Lines>4</Lines>
  <Paragraphs>1</Paragraphs>
  <TotalTime>2</TotalTime>
  <ScaleCrop>false</ScaleCrop>
  <LinksUpToDate>false</LinksUpToDate>
  <CharactersWithSpaces>564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未定义</cp:lastModifiedBy>
  <dcterms:modified xsi:type="dcterms:W3CDTF">2024-05-22T07:38:14Z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