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24"/>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2024</w:t>
      </w:r>
      <w:r>
        <w:rPr>
          <w:rStyle w:val="27"/>
          <w:rFonts w:hint="eastAsia" w:ascii="宋体" w:hAnsi="宋体"/>
          <w:sz w:val="28"/>
          <w:szCs w:val="28"/>
        </w:rPr>
        <w:t>】年【</w:t>
      </w:r>
      <w:r>
        <w:rPr>
          <w:rStyle w:val="27"/>
          <w:rFonts w:hint="eastAsia" w:ascii="宋体" w:hAnsi="宋体"/>
          <w:sz w:val="28"/>
          <w:szCs w:val="28"/>
          <w:lang w:val="en-US" w:eastAsia="zh-CN"/>
        </w:rPr>
        <w:t>6</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23701386"/>
      <w:bookmarkStart w:id="6" w:name="_Toc123112227"/>
      <w:bookmarkStart w:id="7" w:name="_Toc123112266"/>
      <w:bookmarkStart w:id="8"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w:t>
            </w:r>
            <w:bookmarkStart w:id="61" w:name="_GoBack"/>
            <w:bookmarkEnd w:id="61"/>
            <w:r>
              <w:rPr>
                <w:rFonts w:hint="eastAsia" w:ascii="宋体" w:hAnsi="宋体"/>
                <w:bCs/>
                <w:sz w:val="18"/>
                <w:szCs w:val="18"/>
              </w:rPr>
              <w:t>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123701389"/>
      <w:bookmarkStart w:id="10" w:name="_Toc123112229"/>
      <w:bookmarkStart w:id="11" w:name="_Toc139991730"/>
      <w:bookmarkStart w:id="12" w:name="_Toc6306"/>
      <w:bookmarkStart w:id="13" w:name="_Toc29629"/>
      <w:bookmarkStart w:id="14" w:name="_Toc141703880"/>
      <w:bookmarkStart w:id="15" w:name="_Toc26897"/>
      <w:bookmarkStart w:id="16" w:name="_Toc8727"/>
      <w:bookmarkStart w:id="17" w:name="_Toc32639"/>
      <w:bookmarkStart w:id="18" w:name="_Toc30935"/>
      <w:bookmarkStart w:id="19" w:name="_Toc4966"/>
      <w:bookmarkStart w:id="20" w:name="_Toc15517"/>
      <w:bookmarkStart w:id="21" w:name="_Toc123112268"/>
      <w:bookmarkStart w:id="22" w:name="_Toc23386"/>
      <w:bookmarkStart w:id="23" w:name="_Toc4867"/>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6617"/>
      <w:bookmarkStart w:id="28" w:name="_Toc24860"/>
      <w:bookmarkStart w:id="29" w:name="_Toc19592"/>
      <w:bookmarkStart w:id="30" w:name="_Toc13020"/>
      <w:bookmarkStart w:id="31" w:name="_Toc22864"/>
      <w:bookmarkStart w:id="32" w:name="_Toc2465"/>
      <w:bookmarkStart w:id="33" w:name="_Toc258829399"/>
      <w:bookmarkStart w:id="34" w:name="_Toc3224"/>
      <w:bookmarkStart w:id="35" w:name="_Toc15067"/>
      <w:bookmarkStart w:id="36" w:name="_Toc21301"/>
      <w:bookmarkStart w:id="37" w:name="_Toc819"/>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20318"/>
      <w:bookmarkStart w:id="43" w:name="_Toc733"/>
      <w:bookmarkStart w:id="44" w:name="_Toc24571"/>
      <w:bookmarkStart w:id="45" w:name="_Toc22708"/>
      <w:bookmarkStart w:id="46" w:name="_Toc545"/>
      <w:bookmarkStart w:id="47" w:name="_Toc74065740"/>
      <w:bookmarkStart w:id="48" w:name="_Toc6149"/>
      <w:bookmarkStart w:id="49" w:name="_Toc13288"/>
      <w:bookmarkStart w:id="50" w:name="_Toc20627"/>
      <w:bookmarkStart w:id="51" w:name="_Toc6683"/>
      <w:bookmarkStart w:id="52" w:name="_Toc18631"/>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29352"/>
      <w:bookmarkStart w:id="59"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2C74759"/>
    <w:rsid w:val="149E474A"/>
    <w:rsid w:val="18D640E4"/>
    <w:rsid w:val="19212E29"/>
    <w:rsid w:val="31870B3E"/>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A1455-8AC2-452F-90C1-43E07ADFA93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18</TotalTime>
  <ScaleCrop>false</ScaleCrop>
  <LinksUpToDate>false</LinksUpToDate>
  <CharactersWithSpaces>10059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熊征斯</cp:lastModifiedBy>
  <cp:lastPrinted>2017-10-31T06:33:00Z</cp:lastPrinted>
  <dcterms:modified xsi:type="dcterms:W3CDTF">2024-06-04T06:12:33Z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