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杭银理财幸福99季添益1910期理财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TYG3M1910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杭银理财幸福99季添益1910期理财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TYG3M1910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2024-12-04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2025-03-11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2.10%-3.10%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2.15%-3.15%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2.20%-3.20%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TYG3M1910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2024-11-27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2024-12-03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2024-12-04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杭银理财幸福99季添益1910期理财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TYG3M1910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TYG3M1910C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2025-03-05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2025-03-11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2025-03-12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2024年11月18日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