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杭银理财幸福99季添益1904期理财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TYG3M1904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杭银理财幸福99季添益1904期理财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TYG3M1904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2025-01-22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2025-04-29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2.05%-3.05%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2.15%-3.15%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杭银理财幸福99季添益1904期理财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TYG3M1904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2025-01-21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2025-01-22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2025-01-21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2025-01-22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2025-01-21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2025-01-22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杭银理财幸福99季添益1904期理财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TYG3M1904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2025年1月6日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