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6-1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1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5%-2.4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5月3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