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杭银理财幸福99季添益1912期理财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TYG3M1912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杭银理财幸福99季添益1912期理财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2025-06-25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2025-09-23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1.65%-2.30%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1.70%-2.35%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1.75%-2.40%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TYG3M1912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TYG3M1912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2025年6月9日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