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BE4" w:rsidRDefault="00672133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EF3BE4" w:rsidRDefault="00672133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EF3BE4" w:rsidRDefault="00672133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EF3BE4" w:rsidRDefault="00672133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EF3BE4" w:rsidRDefault="0067213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67213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EF3BE4" w:rsidRDefault="0067213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EF3BE4" w:rsidRDefault="00EF3BE4">
      <w:pPr>
        <w:ind w:firstLineChars="200" w:firstLine="360"/>
        <w:rPr>
          <w:rFonts w:ascii="宋体" w:hAnsi="宋体"/>
          <w:sz w:val="18"/>
          <w:szCs w:val="18"/>
        </w:rPr>
      </w:pPr>
    </w:p>
    <w:p w:rsidR="00EF3BE4" w:rsidRDefault="00672133" w:rsidP="0067213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EF3BE4" w:rsidRDefault="00672133" w:rsidP="0067213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EF3BE4" w:rsidRDefault="00672133" w:rsidP="0067213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6"/>
        <w:gridCol w:w="4801"/>
        <w:gridCol w:w="20"/>
        <w:gridCol w:w="2845"/>
      </w:tblGrid>
      <w:tr w:rsidR="00EF3BE4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EF3BE4">
        <w:trPr>
          <w:trHeight w:val="289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F3BE4">
        <w:trPr>
          <w:trHeight w:val="289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F3BE4">
        <w:trPr>
          <w:trHeight w:val="289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F3BE4">
        <w:trPr>
          <w:trHeight w:val="289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EF3BE4" w:rsidRDefault="00EF3BE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EF3BE4">
        <w:trPr>
          <w:trHeight w:val="289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</w:tbl>
    <w:p w:rsidR="00EF3BE4" w:rsidRDefault="00672133">
      <w:pPr>
        <w:ind w:firstLineChars="200" w:firstLine="360"/>
        <w:rPr>
          <w:rFonts w:ascii="黑体" w:eastAsia="黑体" w:hAnsi="黑体"/>
          <w:sz w:val="18"/>
          <w:szCs w:val="18"/>
        </w:rPr>
      </w:pPr>
      <w:bookmarkStart w:id="0" w:name="_GoBack"/>
      <w:bookmarkEnd w:id="0"/>
      <w:permEnd w:id="6"/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EF3BE4" w:rsidRDefault="0067213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EF3BE4" w:rsidRDefault="0067213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EF3BE4" w:rsidRDefault="00672133" w:rsidP="0067213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EF3BE4" w:rsidRDefault="00672133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EF3BE4" w:rsidRDefault="00672133" w:rsidP="00672133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1"/>
    </w:p>
    <w:p w:rsidR="00EF3BE4" w:rsidRDefault="00672133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EF3BE4" w:rsidRDefault="0067213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EF3BE4" w:rsidRDefault="0067213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EF3BE4" w:rsidRDefault="0067213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EF3BE4" w:rsidRDefault="00672133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67213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672133" w:rsidRPr="00672133" w:rsidRDefault="00672133" w:rsidP="00672133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672133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EF3BE4" w:rsidRDefault="00672133" w:rsidP="00672133">
      <w:pPr>
        <w:ind w:firstLineChars="200" w:firstLine="360"/>
        <w:rPr>
          <w:rFonts w:ascii="宋体" w:hAnsi="宋体"/>
          <w:sz w:val="18"/>
          <w:szCs w:val="18"/>
        </w:rPr>
      </w:pPr>
      <w:r w:rsidRPr="00672133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EF3BE4" w:rsidRDefault="00EF3BE4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EF3BE4" w:rsidRDefault="00672133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EF3BE4" w:rsidRDefault="00672133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EF3BE4" w:rsidRDefault="00672133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EF3BE4" w:rsidRDefault="00672133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EF3BE4" w:rsidRDefault="00672133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EF3BE4" w:rsidRDefault="0067213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67213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EF3BE4" w:rsidRDefault="0067213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EF3BE4" w:rsidRDefault="00EF3BE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EF3BE4" w:rsidRDefault="00672133" w:rsidP="0067213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EF3BE4" w:rsidRDefault="0067213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EF3BE4" w:rsidRDefault="0067213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EF3BE4" w:rsidRDefault="0067213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</w:t>
      </w:r>
      <w:r>
        <w:rPr>
          <w:rFonts w:ascii="宋体" w:hAnsi="宋体"/>
          <w:sz w:val="18"/>
          <w:szCs w:val="18"/>
        </w:rPr>
        <w:t>》《投资者权益须知》以及其他有关文件（如有），确认已同意相关内容、充分了解相关风险并无疑问和异议后，签署相关销售文件，并办理购买手续。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EF3BE4" w:rsidRDefault="00672133" w:rsidP="0067213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EF3BE4" w:rsidRDefault="00672133" w:rsidP="0067213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EF3BE4" w:rsidRDefault="0067213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</w:t>
      </w:r>
      <w:r>
        <w:rPr>
          <w:rFonts w:ascii="宋体" w:hAnsi="宋体" w:hint="eastAsia"/>
          <w:sz w:val="18"/>
          <w:szCs w:val="18"/>
        </w:rPr>
        <w:t>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EF3BE4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EF3BE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EF3BE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EF3BE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EF3BE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EF3BE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BE4" w:rsidRDefault="0067213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EF3BE4" w:rsidRDefault="0067213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EF3BE4" w:rsidRDefault="0067213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EF3BE4" w:rsidRDefault="0067213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EF3BE4" w:rsidRDefault="00672133" w:rsidP="0067213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EF3BE4" w:rsidRDefault="00672133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EF3BE4" w:rsidRDefault="00672133" w:rsidP="00672133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EF3BE4" w:rsidRDefault="0067213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EF3BE4" w:rsidRDefault="0067213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EF3BE4" w:rsidRDefault="0067213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EF3BE4" w:rsidRDefault="00672133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EF3BE4" w:rsidRDefault="0067213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EF3BE4" w:rsidRDefault="0067213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EF3BE4" w:rsidRDefault="0067213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 w:hint="eastAsia"/>
          <w:sz w:val="18"/>
          <w:szCs w:val="18"/>
        </w:rPr>
        <w:t>。</w:t>
      </w:r>
    </w:p>
    <w:p w:rsidR="00EF3BE4" w:rsidRDefault="00672133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67213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672133" w:rsidRPr="00672133" w:rsidRDefault="00672133" w:rsidP="00672133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672133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EF3BE4" w:rsidRDefault="00672133" w:rsidP="00672133">
      <w:pPr>
        <w:ind w:firstLineChars="200" w:firstLine="360"/>
        <w:rPr>
          <w:rFonts w:ascii="宋体" w:hAnsi="宋体"/>
          <w:sz w:val="18"/>
          <w:szCs w:val="18"/>
        </w:rPr>
      </w:pPr>
      <w:r w:rsidRPr="00672133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EF3BE4" w:rsidRDefault="00EF3BE4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EF3BE4" w:rsidRDefault="00EF3BE4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EF3BE4" w:rsidSect="00EF3BE4">
      <w:headerReference w:type="default" r:id="rId6"/>
      <w:footerReference w:type="default" r:id="rId7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BE4" w:rsidRDefault="00EF3BE4" w:rsidP="00EF3BE4">
      <w:r>
        <w:separator/>
      </w:r>
    </w:p>
  </w:endnote>
  <w:endnote w:type="continuationSeparator" w:id="1">
    <w:p w:rsidR="00EF3BE4" w:rsidRDefault="00EF3BE4" w:rsidP="00EF3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"/>
    </w:sdtPr>
    <w:sdtContent>
      <w:p w:rsidR="00EF3BE4" w:rsidRDefault="00EF3BE4">
        <w:pPr>
          <w:pStyle w:val="a5"/>
          <w:jc w:val="center"/>
        </w:pPr>
        <w:r>
          <w:fldChar w:fldCharType="begin"/>
        </w:r>
        <w:r w:rsidR="00672133">
          <w:instrText>PAGE   \* MERGEFORMAT</w:instrText>
        </w:r>
        <w:r>
          <w:fldChar w:fldCharType="separate"/>
        </w:r>
        <w:r w:rsidR="00672133" w:rsidRPr="00672133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BE4" w:rsidRDefault="00EF3BE4" w:rsidP="00EF3BE4">
      <w:r>
        <w:separator/>
      </w:r>
    </w:p>
  </w:footnote>
  <w:footnote w:type="continuationSeparator" w:id="1">
    <w:p w:rsidR="00EF3BE4" w:rsidRDefault="00EF3BE4" w:rsidP="00EF3B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BE4" w:rsidRDefault="00672133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EF3BE4" w:rsidRDefault="00672133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EFDD2084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72133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EF3BE4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E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EF3BE4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EF3BE4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EF3B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EF3B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F3B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EF3BE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F3BE4"/>
    <w:rPr>
      <w:b/>
      <w:bCs/>
    </w:rPr>
  </w:style>
  <w:style w:type="character" w:styleId="a8">
    <w:name w:val="Strong"/>
    <w:uiPriority w:val="22"/>
    <w:qFormat/>
    <w:rsid w:val="00EF3BE4"/>
    <w:rPr>
      <w:b/>
      <w:bCs/>
    </w:rPr>
  </w:style>
  <w:style w:type="character" w:styleId="a9">
    <w:name w:val="annotation reference"/>
    <w:qFormat/>
    <w:rsid w:val="00EF3BE4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EF3BE4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EF3BE4"/>
    <w:rPr>
      <w:sz w:val="18"/>
      <w:szCs w:val="18"/>
    </w:rPr>
  </w:style>
  <w:style w:type="paragraph" w:customStyle="1" w:styleId="Default">
    <w:name w:val="Default"/>
    <w:qFormat/>
    <w:rsid w:val="00EF3BE4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EF3BE4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EF3BE4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EF3BE4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EF3BE4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EF3BE4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EF3BE4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EF3BE4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3614</Words>
  <Characters>276</Characters>
  <Application>Microsoft Office Word</Application>
  <DocSecurity>8</DocSecurity>
  <Lines>2</Lines>
  <Paragraphs>7</Paragraphs>
  <ScaleCrop>false</ScaleCrop>
  <Company>神州网信技术有限公司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14</cp:revision>
  <dcterms:created xsi:type="dcterms:W3CDTF">2024-11-15T10:54:00Z</dcterms:created>
  <dcterms:modified xsi:type="dcterms:W3CDTF">2025-07-07T02:33:00Z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9873E9C24C094D1B8CECDA42AF5A7960</vt:lpwstr>
  </property>
</Properties>
</file>