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A2" w:rsidRDefault="00B16E0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E29A2" w:rsidRDefault="00B16E0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E29A2" w:rsidRDefault="00B16E08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E29A2" w:rsidRDefault="00B16E08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E29A2" w:rsidRDefault="00B16E0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B16E0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5E29A2" w:rsidRDefault="00B16E0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E29A2" w:rsidRDefault="005E29A2">
      <w:pPr>
        <w:ind w:firstLineChars="200" w:firstLine="360"/>
        <w:rPr>
          <w:rFonts w:ascii="宋体" w:hAnsi="宋体"/>
          <w:sz w:val="18"/>
          <w:szCs w:val="18"/>
        </w:rPr>
      </w:pPr>
    </w:p>
    <w:p w:rsidR="005E29A2" w:rsidRDefault="00B16E08" w:rsidP="00B16E0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E29A2" w:rsidRDefault="00B16E0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E29A2" w:rsidRDefault="00B16E0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E29A2" w:rsidRDefault="00B16E0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5E29A2" w:rsidRDefault="00B16E0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5E29A2" w:rsidRDefault="00B16E08" w:rsidP="00B16E0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E29A2" w:rsidRDefault="00B16E08" w:rsidP="00B16E0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E29A2" w:rsidRDefault="00B16E0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5E29A2" w:rsidRDefault="00B16E0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E29A2" w:rsidRDefault="00B16E0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16"/>
        <w:gridCol w:w="4801"/>
        <w:gridCol w:w="20"/>
        <w:gridCol w:w="2845"/>
      </w:tblGrid>
      <w:tr w:rsidR="005E29A2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E29A2">
        <w:trPr>
          <w:trHeight w:val="289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E29A2">
        <w:trPr>
          <w:trHeight w:val="289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E29A2">
        <w:trPr>
          <w:trHeight w:val="289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E29A2">
        <w:trPr>
          <w:trHeight w:val="289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生品及杠杆交易对净值波动较大，估值政策较清晰</w:t>
            </w:r>
          </w:p>
        </w:tc>
        <w:tc>
          <w:tcPr>
            <w:tcW w:w="2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5E29A2" w:rsidRDefault="005E29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E29A2">
        <w:trPr>
          <w:trHeight w:val="289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</w:tbl>
    <w:p w:rsidR="005E29A2" w:rsidRDefault="00B16E08">
      <w:pPr>
        <w:ind w:firstLineChars="200" w:firstLine="360"/>
        <w:rPr>
          <w:rFonts w:ascii="黑体" w:eastAsia="黑体" w:hAnsi="黑体"/>
          <w:sz w:val="18"/>
          <w:szCs w:val="18"/>
        </w:rPr>
      </w:pPr>
      <w:bookmarkStart w:id="0" w:name="_GoBack"/>
      <w:bookmarkEnd w:id="0"/>
      <w:permEnd w:id="6"/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E29A2" w:rsidRDefault="00B16E0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E29A2" w:rsidRDefault="00B16E0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E29A2" w:rsidRDefault="00B16E08" w:rsidP="00B16E0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E29A2" w:rsidRDefault="00B16E08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E29A2" w:rsidRDefault="00B16E08" w:rsidP="00B16E08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E29A2" w:rsidRDefault="00B16E0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E29A2" w:rsidRDefault="00B16E0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E29A2" w:rsidRDefault="00B16E08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5E29A2" w:rsidRDefault="00B16E0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1"/>
    </w:p>
    <w:p w:rsidR="005E29A2" w:rsidRDefault="00B16E08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E29A2" w:rsidRDefault="00B16E0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E29A2" w:rsidRDefault="00B16E0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E29A2" w:rsidRDefault="00B16E0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E29A2" w:rsidRDefault="00B16E08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B16E0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16E08" w:rsidRPr="00B16E08" w:rsidRDefault="00B16E08" w:rsidP="00B16E08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B16E08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E29A2" w:rsidRDefault="00B16E08" w:rsidP="00B16E08">
      <w:pPr>
        <w:ind w:firstLineChars="200" w:firstLine="360"/>
        <w:rPr>
          <w:rFonts w:ascii="宋体" w:hAnsi="宋体"/>
          <w:sz w:val="18"/>
          <w:szCs w:val="18"/>
        </w:rPr>
      </w:pPr>
      <w:r w:rsidRPr="00B16E08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5E29A2" w:rsidRDefault="005E29A2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5E29A2" w:rsidRDefault="00B16E08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E29A2" w:rsidRDefault="00B16E08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E29A2" w:rsidRDefault="00B16E08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E29A2" w:rsidRDefault="00B16E08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5E29A2" w:rsidRDefault="00B16E08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E29A2" w:rsidRDefault="00B16E0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B16E0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5E29A2" w:rsidRDefault="00B16E0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E29A2" w:rsidRDefault="005E29A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E29A2" w:rsidRDefault="00B16E08" w:rsidP="00B16E0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E29A2" w:rsidRDefault="00B16E0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E29A2" w:rsidRDefault="00B16E0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E29A2" w:rsidRDefault="00B16E0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5E29A2" w:rsidRDefault="00B16E0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5E29A2" w:rsidRDefault="00B16E08" w:rsidP="00B16E0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E29A2" w:rsidRDefault="00B16E08" w:rsidP="00B16E0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E29A2" w:rsidRDefault="00B16E0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5E29A2" w:rsidRDefault="00B16E0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E29A2" w:rsidRDefault="00B16E0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 w:hint="eastAsia"/>
          <w:sz w:val="18"/>
          <w:szCs w:val="18"/>
        </w:rPr>
        <w:t>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E29A2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E29A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E29A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E29A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E29A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E29A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29A2" w:rsidRDefault="00B16E0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5E29A2" w:rsidRDefault="00B16E0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E29A2" w:rsidRDefault="00B16E0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5E29A2" w:rsidRDefault="00B16E0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E29A2" w:rsidRDefault="00B16E08" w:rsidP="00B16E0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E29A2" w:rsidRDefault="00B16E08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E29A2" w:rsidRDefault="00B16E08" w:rsidP="00B16E08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E29A2" w:rsidRDefault="00B16E0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E29A2" w:rsidRDefault="00B16E0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E29A2" w:rsidRDefault="00B16E0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</w:t>
      </w:r>
      <w:r>
        <w:rPr>
          <w:rFonts w:ascii="宋体" w:hAnsi="宋体" w:hint="eastAsia"/>
          <w:sz w:val="18"/>
          <w:szCs w:val="18"/>
        </w:rPr>
        <w:t>财有限责任公司</w:t>
      </w:r>
    </w:p>
    <w:p w:rsidR="005E29A2" w:rsidRDefault="00B16E0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5E29A2" w:rsidRDefault="00B16E08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E29A2" w:rsidRDefault="00B16E0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E29A2" w:rsidRDefault="00B16E0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E29A2" w:rsidRDefault="00B16E0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E29A2" w:rsidRDefault="00B16E08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B16E0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16E08" w:rsidRPr="00B16E08" w:rsidRDefault="00B16E08" w:rsidP="00B16E08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B16E08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E29A2" w:rsidRDefault="00B16E08" w:rsidP="00B16E08">
      <w:pPr>
        <w:ind w:firstLineChars="200" w:firstLine="360"/>
        <w:rPr>
          <w:rFonts w:ascii="宋体" w:hAnsi="宋体"/>
          <w:sz w:val="18"/>
          <w:szCs w:val="18"/>
        </w:rPr>
      </w:pPr>
      <w:r w:rsidRPr="00B16E08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5E29A2" w:rsidRDefault="005E29A2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5E29A2" w:rsidRDefault="005E29A2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5E29A2" w:rsidSect="005E29A2">
      <w:headerReference w:type="default" r:id="rId6"/>
      <w:footerReference w:type="default" r:id="rId7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9A2" w:rsidRDefault="005E29A2" w:rsidP="005E29A2">
      <w:r>
        <w:separator/>
      </w:r>
    </w:p>
  </w:endnote>
  <w:endnote w:type="continuationSeparator" w:id="1">
    <w:p w:rsidR="005E29A2" w:rsidRDefault="005E29A2" w:rsidP="005E2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"/>
    </w:sdtPr>
    <w:sdtContent>
      <w:p w:rsidR="005E29A2" w:rsidRDefault="005E29A2">
        <w:pPr>
          <w:pStyle w:val="a5"/>
          <w:jc w:val="center"/>
        </w:pPr>
        <w:r>
          <w:fldChar w:fldCharType="begin"/>
        </w:r>
        <w:r w:rsidR="00B16E08">
          <w:instrText>PAGE   \* MERGEFORMAT</w:instrText>
        </w:r>
        <w:r>
          <w:fldChar w:fldCharType="separate"/>
        </w:r>
        <w:r w:rsidR="00B16E08" w:rsidRPr="00B16E08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9A2" w:rsidRDefault="005E29A2" w:rsidP="005E29A2">
      <w:r>
        <w:separator/>
      </w:r>
    </w:p>
  </w:footnote>
  <w:footnote w:type="continuationSeparator" w:id="1">
    <w:p w:rsidR="005E29A2" w:rsidRDefault="005E29A2" w:rsidP="005E29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A2" w:rsidRDefault="00B16E08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E29A2" w:rsidRDefault="00B16E08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EEF6B841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29A2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16E08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9A2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5E29A2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5E29A2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5E29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5E29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5E2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5E29A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5E29A2"/>
    <w:rPr>
      <w:b/>
      <w:bCs/>
    </w:rPr>
  </w:style>
  <w:style w:type="character" w:styleId="a8">
    <w:name w:val="Strong"/>
    <w:uiPriority w:val="22"/>
    <w:qFormat/>
    <w:rsid w:val="005E29A2"/>
    <w:rPr>
      <w:b/>
      <w:bCs/>
    </w:rPr>
  </w:style>
  <w:style w:type="character" w:styleId="a9">
    <w:name w:val="annotation reference"/>
    <w:qFormat/>
    <w:rsid w:val="005E29A2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5E29A2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5E29A2"/>
    <w:rPr>
      <w:sz w:val="18"/>
      <w:szCs w:val="18"/>
    </w:rPr>
  </w:style>
  <w:style w:type="paragraph" w:customStyle="1" w:styleId="Default">
    <w:name w:val="Default"/>
    <w:qFormat/>
    <w:rsid w:val="005E29A2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5E29A2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5E29A2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5E29A2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5E29A2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5E29A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5E29A2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5E29A2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3617</Words>
  <Characters>278</Characters>
  <Application>Microsoft Office Word</Application>
  <DocSecurity>8</DocSecurity>
  <Lines>2</Lines>
  <Paragraphs>7</Paragraphs>
  <ScaleCrop>false</ScaleCrop>
  <Company>神州网信技术有限公司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14</cp:revision>
  <dcterms:created xsi:type="dcterms:W3CDTF">2024-11-15T10:54:00Z</dcterms:created>
  <dcterms:modified xsi:type="dcterms:W3CDTF">2025-07-14T00:37:00Z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9873E9C24C094D1B8CECDA42AF5A7960</vt:lpwstr>
  </property>
</Properties>
</file>