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“苏银理财恒源日申月持1号”理财产品</w:t>
      </w:r>
    </w:p>
    <w:p>
      <w:pPr>
        <w:jc w:val="center"/>
        <w:rPr>
          <w:rFonts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费用优惠公告</w:t>
      </w: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18</w:t>
      </w:r>
      <w:r>
        <w:rPr>
          <w:rFonts w:hint="eastAsia" w:ascii="楷体" w:hAnsi="楷体" w:eastAsia="楷体" w:cs="Times New Roman"/>
          <w:sz w:val="28"/>
          <w:szCs w:val="28"/>
        </w:rPr>
        <w:t>日起，对“苏银理财恒源日申月持1号”理财产品的销售服务费率、投资管理费率给予优惠，具体安排如下：</w:t>
      </w:r>
    </w:p>
    <w:tbl>
      <w:tblPr>
        <w:tblStyle w:val="13"/>
        <w:tblW w:w="587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7"/>
        <w:gridCol w:w="1363"/>
        <w:gridCol w:w="1412"/>
        <w:gridCol w:w="1440"/>
        <w:gridCol w:w="1508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425" w:type="pct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销售简称</w:t>
            </w:r>
          </w:p>
        </w:tc>
        <w:tc>
          <w:tcPr>
            <w:tcW w:w="673" w:type="pct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销售代码</w:t>
            </w:r>
          </w:p>
        </w:tc>
        <w:tc>
          <w:tcPr>
            <w:tcW w:w="1408" w:type="pct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销售服务费</w:t>
            </w:r>
          </w:p>
        </w:tc>
        <w:tc>
          <w:tcPr>
            <w:tcW w:w="1492" w:type="pct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投资管理费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425" w:type="pct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</w:pPr>
          </w:p>
        </w:tc>
        <w:tc>
          <w:tcPr>
            <w:tcW w:w="673" w:type="pct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</w:pPr>
          </w:p>
        </w:tc>
        <w:tc>
          <w:tcPr>
            <w:tcW w:w="697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说明书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优惠后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说明书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优惠后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恒源日申月持1号A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J00311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0.80%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39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恒源日申月持1号B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J00312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0.75%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34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恒源日申月持1号C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J00313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0.15%/年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0.70%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29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恒源日申月持1号D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J00333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65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F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J02095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0.80%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39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（芙蓉锦程·优选）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J03610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01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G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J03639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29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（北部湾银行专属）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J03829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特此报告。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ind w:firstLine="560" w:firstLineChars="200"/>
        <w:rPr>
          <w:rFonts w:ascii="楷体" w:hAnsi="楷体" w:eastAsia="楷体"/>
          <w:kern w:val="0"/>
          <w:sz w:val="28"/>
          <w:szCs w:val="28"/>
        </w:rPr>
      </w:pP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4"/>
          <w:szCs w:val="24"/>
        </w:rPr>
      </w:pPr>
      <w:r>
        <w:rPr>
          <w:rFonts w:hint="eastAsia" w:ascii="楷体" w:hAnsi="楷体" w:eastAsia="楷体" w:cs="Times New Roman"/>
          <w:sz w:val="28"/>
          <w:szCs w:val="28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14</w:t>
      </w:r>
      <w:bookmarkStart w:id="0" w:name="_GoBack"/>
      <w:bookmarkEnd w:id="0"/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  <w:lang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lang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lang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4B9C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6BE6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289F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12D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5D0C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5971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6C4D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559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847"/>
    <w:rsid w:val="00FF4EE6"/>
    <w:rsid w:val="00FF683E"/>
    <w:rsid w:val="016062A0"/>
    <w:rsid w:val="0476060B"/>
    <w:rsid w:val="05C24554"/>
    <w:rsid w:val="06B76B97"/>
    <w:rsid w:val="07731EDA"/>
    <w:rsid w:val="08484A1E"/>
    <w:rsid w:val="092C52FA"/>
    <w:rsid w:val="099D0555"/>
    <w:rsid w:val="0B7F0F15"/>
    <w:rsid w:val="0C52306D"/>
    <w:rsid w:val="0C5A59E9"/>
    <w:rsid w:val="0D3653CA"/>
    <w:rsid w:val="0D5154EF"/>
    <w:rsid w:val="0DAF4280"/>
    <w:rsid w:val="101F2579"/>
    <w:rsid w:val="10E55ACF"/>
    <w:rsid w:val="110D248B"/>
    <w:rsid w:val="15317D8C"/>
    <w:rsid w:val="15CF287D"/>
    <w:rsid w:val="183624C6"/>
    <w:rsid w:val="18490BE0"/>
    <w:rsid w:val="1ADD1605"/>
    <w:rsid w:val="1EDB6B51"/>
    <w:rsid w:val="2035048A"/>
    <w:rsid w:val="216C08B8"/>
    <w:rsid w:val="25700521"/>
    <w:rsid w:val="291723CD"/>
    <w:rsid w:val="2E255BDE"/>
    <w:rsid w:val="2E6179ED"/>
    <w:rsid w:val="2E693389"/>
    <w:rsid w:val="2E973B15"/>
    <w:rsid w:val="2F2E3A4A"/>
    <w:rsid w:val="2F3D02FC"/>
    <w:rsid w:val="31450E93"/>
    <w:rsid w:val="31FF590E"/>
    <w:rsid w:val="32A33451"/>
    <w:rsid w:val="32D166AF"/>
    <w:rsid w:val="34933D97"/>
    <w:rsid w:val="36AC3C67"/>
    <w:rsid w:val="37205114"/>
    <w:rsid w:val="394F7B14"/>
    <w:rsid w:val="3AAA61EE"/>
    <w:rsid w:val="3ABF7DB8"/>
    <w:rsid w:val="3C1016C1"/>
    <w:rsid w:val="3DB53AD5"/>
    <w:rsid w:val="3EE41BAE"/>
    <w:rsid w:val="3FAE1B46"/>
    <w:rsid w:val="446B168D"/>
    <w:rsid w:val="45EB52C6"/>
    <w:rsid w:val="4EA243AF"/>
    <w:rsid w:val="4F40507F"/>
    <w:rsid w:val="4FC046FB"/>
    <w:rsid w:val="50EB02F0"/>
    <w:rsid w:val="5167759E"/>
    <w:rsid w:val="516A23C4"/>
    <w:rsid w:val="51FF3D17"/>
    <w:rsid w:val="52DC6AC3"/>
    <w:rsid w:val="54D31C1A"/>
    <w:rsid w:val="54ED4648"/>
    <w:rsid w:val="56825049"/>
    <w:rsid w:val="59B038CE"/>
    <w:rsid w:val="5C7C65D1"/>
    <w:rsid w:val="5CD3710A"/>
    <w:rsid w:val="5F127C56"/>
    <w:rsid w:val="61641736"/>
    <w:rsid w:val="69C04ABB"/>
    <w:rsid w:val="6A9238E2"/>
    <w:rsid w:val="6ACE4D37"/>
    <w:rsid w:val="6C510D6B"/>
    <w:rsid w:val="6C9325A7"/>
    <w:rsid w:val="6D5751E5"/>
    <w:rsid w:val="6E1038E8"/>
    <w:rsid w:val="6E2A2C5E"/>
    <w:rsid w:val="6F967495"/>
    <w:rsid w:val="7395269A"/>
    <w:rsid w:val="7396760B"/>
    <w:rsid w:val="74966354"/>
    <w:rsid w:val="75A4312C"/>
    <w:rsid w:val="77071E81"/>
    <w:rsid w:val="77667C2A"/>
    <w:rsid w:val="78DC20ED"/>
    <w:rsid w:val="79190C25"/>
    <w:rsid w:val="793940E3"/>
    <w:rsid w:val="7944260F"/>
    <w:rsid w:val="79B23194"/>
    <w:rsid w:val="7C2E4544"/>
    <w:rsid w:val="7CA85B33"/>
    <w:rsid w:val="7DE058AE"/>
    <w:rsid w:val="7E4E1D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name="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19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0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1"/>
    <w:unhideWhenUsed/>
    <w:uiPriority w:val="99"/>
    <w:pPr>
      <w:jc w:val="left"/>
    </w:pPr>
  </w:style>
  <w:style w:type="paragraph" w:styleId="6">
    <w:name w:val="Body Text"/>
    <w:basedOn w:val="1"/>
    <w:next w:val="1"/>
    <w:link w:val="22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3"/>
    <w:unhideWhenUsed/>
    <w:uiPriority w:val="99"/>
    <w:pPr>
      <w:ind w:left="100" w:leftChars="2500"/>
    </w:pPr>
  </w:style>
  <w:style w:type="paragraph" w:styleId="8">
    <w:name w:val="Balloon Text"/>
    <w:basedOn w:val="1"/>
    <w:link w:val="24"/>
    <w:unhideWhenUsed/>
    <w:uiPriority w:val="99"/>
    <w:rPr>
      <w:kern w:val="0"/>
      <w:sz w:val="18"/>
      <w:szCs w:val="18"/>
    </w:rPr>
  </w:style>
  <w:style w:type="paragraph" w:styleId="9">
    <w:name w:val="footer"/>
    <w:basedOn w:val="1"/>
    <w:link w:val="2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7"/>
    <w:unhideWhenUsed/>
    <w:uiPriority w:val="99"/>
    <w:rPr>
      <w:b/>
      <w:bCs/>
    </w:rPr>
  </w:style>
  <w:style w:type="character" w:styleId="15">
    <w:name w:val="Strong"/>
    <w:qFormat/>
    <w:uiPriority w:val="22"/>
    <w:rPr>
      <w:b/>
      <w:bCs/>
    </w:rPr>
  </w:style>
  <w:style w:type="character" w:styleId="16">
    <w:name w:val="Hyperlink"/>
    <w:unhideWhenUsed/>
    <w:uiPriority w:val="99"/>
    <w:rPr>
      <w:color w:val="0000FF"/>
      <w:u w:val="single"/>
    </w:rPr>
  </w:style>
  <w:style w:type="character" w:styleId="17">
    <w:name w:val="annotation reference"/>
    <w:unhideWhenUsed/>
    <w:uiPriority w:val="99"/>
    <w:rPr>
      <w:sz w:val="21"/>
      <w:szCs w:val="21"/>
    </w:rPr>
  </w:style>
  <w:style w:type="character" w:customStyle="1" w:styleId="18">
    <w:name w:val="标题 1 Char"/>
    <w:link w:val="2"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19">
    <w:name w:val="标题 2 Char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0">
    <w:name w:val="标题 3 Char"/>
    <w:link w:val="4"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1">
    <w:name w:val="批注文字 Char"/>
    <w:link w:val="5"/>
    <w:uiPriority w:val="99"/>
    <w:rPr>
      <w:kern w:val="2"/>
      <w:sz w:val="21"/>
      <w:szCs w:val="22"/>
    </w:rPr>
  </w:style>
  <w:style w:type="character" w:customStyle="1" w:styleId="22">
    <w:name w:val="正文文本 Char"/>
    <w:link w:val="6"/>
    <w:uiPriority w:val="1"/>
    <w:rPr>
      <w:rFonts w:ascii="宋体" w:hAnsi="Times New Roman" w:eastAsia="宋体" w:cs="宋体"/>
      <w:kern w:val="0"/>
      <w:szCs w:val="21"/>
    </w:rPr>
  </w:style>
  <w:style w:type="character" w:customStyle="1" w:styleId="23">
    <w:name w:val="日期 Char"/>
    <w:basedOn w:val="14"/>
    <w:link w:val="7"/>
    <w:semiHidden/>
    <w:uiPriority w:val="99"/>
  </w:style>
  <w:style w:type="character" w:customStyle="1" w:styleId="24">
    <w:name w:val="批注框文本 Char"/>
    <w:link w:val="8"/>
    <w:semiHidden/>
    <w:uiPriority w:val="99"/>
    <w:rPr>
      <w:sz w:val="18"/>
      <w:szCs w:val="18"/>
    </w:rPr>
  </w:style>
  <w:style w:type="character" w:customStyle="1" w:styleId="25">
    <w:name w:val="页脚 Char"/>
    <w:link w:val="9"/>
    <w:uiPriority w:val="99"/>
    <w:rPr>
      <w:sz w:val="18"/>
      <w:szCs w:val="18"/>
    </w:rPr>
  </w:style>
  <w:style w:type="character" w:customStyle="1" w:styleId="26">
    <w:name w:val="页眉 Char"/>
    <w:link w:val="10"/>
    <w:uiPriority w:val="99"/>
    <w:rPr>
      <w:sz w:val="18"/>
      <w:szCs w:val="18"/>
    </w:rPr>
  </w:style>
  <w:style w:type="character" w:customStyle="1" w:styleId="27">
    <w:name w:val="批注主题 Char"/>
    <w:link w:val="12"/>
    <w:semiHidden/>
    <w:uiPriority w:val="99"/>
    <w:rPr>
      <w:b/>
      <w:bCs/>
      <w:kern w:val="2"/>
      <w:sz w:val="21"/>
      <w:szCs w:val="22"/>
    </w:rPr>
  </w:style>
  <w:style w:type="paragraph" w:customStyle="1" w:styleId="28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  <w:lang w:val="en-US" w:eastAsia="zh-CN" w:bidi="ar-SA"/>
    </w:rPr>
  </w:style>
  <w:style w:type="paragraph" w:styleId="29">
    <w:name w:val="List Paragraph"/>
    <w:basedOn w:val="1"/>
    <w:qFormat/>
    <w:uiPriority w:val="72"/>
    <w:pPr>
      <w:ind w:firstLine="420" w:firstLineChars="200"/>
    </w:pPr>
  </w:style>
  <w:style w:type="paragraph" w:styleId="30">
    <w:name w:val=""/>
    <w:semiHidden/>
    <w:uiPriority w:val="99"/>
    <w:rPr>
      <w:kern w:val="2"/>
      <w:sz w:val="21"/>
      <w:szCs w:val="22"/>
      <w:lang w:val="en-US" w:eastAsia="zh-CN" w:bidi="ar-SA"/>
    </w:r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56</Words>
  <Characters>321</Characters>
  <Lines>2</Lines>
  <Paragraphs>1</Paragraphs>
  <TotalTime>3</TotalTime>
  <ScaleCrop>false</ScaleCrop>
  <LinksUpToDate>false</LinksUpToDate>
  <CharactersWithSpaces>376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lhy</cp:lastModifiedBy>
  <cp:lastPrinted>2021-12-31T07:44:00Z</cp:lastPrinted>
  <dcterms:modified xsi:type="dcterms:W3CDTF">2025-08-14T01:49:31Z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07901F8FD351485996E7DC0069955AEE</vt:lpwstr>
  </property>
</Properties>
</file>