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964" w:rsidRPr="00B2341D" w:rsidRDefault="00B2341D" w:rsidP="00B2341D">
      <w:pPr>
        <w:spacing w:line="56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  <w:r w:rsidRPr="00B2341D">
        <w:rPr>
          <w:rFonts w:ascii="Times New Roman" w:eastAsia="仿宋_GB2312" w:hAnsi="Times New Roman" w:cs="Times New Roman"/>
          <w:sz w:val="30"/>
          <w:szCs w:val="30"/>
        </w:rPr>
        <w:t>嵊州农商银行</w:t>
      </w:r>
      <w:r w:rsidR="006E779F">
        <w:rPr>
          <w:rFonts w:ascii="Times New Roman" w:eastAsia="仿宋_GB2312" w:hAnsi="Times New Roman" w:cs="Times New Roman"/>
          <w:sz w:val="30"/>
          <w:szCs w:val="30"/>
        </w:rPr>
        <w:t>第三届董事会</w:t>
      </w:r>
      <w:r w:rsidR="000B0052">
        <w:rPr>
          <w:rFonts w:ascii="Times New Roman" w:eastAsia="仿宋_GB2312" w:hAnsi="Times New Roman" w:cs="Times New Roman"/>
          <w:sz w:val="30"/>
          <w:szCs w:val="30"/>
        </w:rPr>
        <w:t>第</w:t>
      </w:r>
      <w:r w:rsidR="00C8474D">
        <w:rPr>
          <w:rFonts w:ascii="Times New Roman" w:eastAsia="仿宋_GB2312" w:hAnsi="Times New Roman" w:cs="Times New Roman"/>
          <w:sz w:val="30"/>
          <w:szCs w:val="30"/>
        </w:rPr>
        <w:t>二十四</w:t>
      </w:r>
      <w:r w:rsidR="00AE2B93">
        <w:rPr>
          <w:rFonts w:ascii="Times New Roman" w:eastAsia="仿宋_GB2312" w:hAnsi="Times New Roman" w:cs="Times New Roman"/>
          <w:sz w:val="30"/>
          <w:szCs w:val="30"/>
        </w:rPr>
        <w:t>次</w:t>
      </w:r>
      <w:r w:rsidR="000B0052">
        <w:rPr>
          <w:rFonts w:ascii="Times New Roman" w:eastAsia="仿宋_GB2312" w:hAnsi="Times New Roman" w:cs="Times New Roman"/>
          <w:sz w:val="30"/>
          <w:szCs w:val="30"/>
        </w:rPr>
        <w:t>会议</w:t>
      </w:r>
      <w:r w:rsidRPr="00B2341D">
        <w:rPr>
          <w:rFonts w:ascii="Times New Roman" w:eastAsia="仿宋_GB2312" w:hAnsi="Times New Roman" w:cs="Times New Roman"/>
          <w:sz w:val="30"/>
          <w:szCs w:val="30"/>
        </w:rPr>
        <w:t>决议公告</w:t>
      </w:r>
    </w:p>
    <w:p w:rsidR="00B2341D" w:rsidRPr="00B2341D" w:rsidRDefault="00B2341D" w:rsidP="00B2341D">
      <w:pPr>
        <w:spacing w:line="560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B2341D">
        <w:rPr>
          <w:rFonts w:ascii="Times New Roman" w:eastAsia="仿宋_GB2312" w:hAnsi="Times New Roman" w:cs="Times New Roman"/>
          <w:sz w:val="30"/>
          <w:szCs w:val="30"/>
        </w:rPr>
        <w:t xml:space="preserve">    </w:t>
      </w:r>
    </w:p>
    <w:p w:rsidR="00654D7A" w:rsidRPr="00D4766F" w:rsidRDefault="00B2341D" w:rsidP="00654D7A">
      <w:pPr>
        <w:spacing w:line="560" w:lineRule="exact"/>
        <w:jc w:val="left"/>
        <w:rPr>
          <w:rFonts w:eastAsia="仿宋_GB2312"/>
          <w:color w:val="000000"/>
          <w:sz w:val="30"/>
          <w:szCs w:val="30"/>
        </w:rPr>
      </w:pPr>
      <w:r w:rsidRPr="00B2341D">
        <w:rPr>
          <w:rFonts w:ascii="Times New Roman" w:eastAsia="仿宋_GB2312" w:hAnsi="Times New Roman" w:cs="Times New Roman"/>
          <w:sz w:val="30"/>
          <w:szCs w:val="30"/>
        </w:rPr>
        <w:t xml:space="preserve">     </w:t>
      </w:r>
      <w:r w:rsidR="00654D7A" w:rsidRPr="00D4766F">
        <w:rPr>
          <w:rFonts w:ascii="Times New Roman" w:eastAsia="仿宋_GB2312" w:hAnsi="Times New Roman" w:cs="Times New Roman"/>
          <w:sz w:val="30"/>
          <w:szCs w:val="30"/>
        </w:rPr>
        <w:t>嵊州农商银行</w:t>
      </w:r>
      <w:r w:rsidR="006E779F">
        <w:rPr>
          <w:rFonts w:eastAsia="仿宋_GB2312"/>
          <w:sz w:val="30"/>
          <w:szCs w:val="30"/>
        </w:rPr>
        <w:t>第三届董事会</w:t>
      </w:r>
      <w:r w:rsidR="000B0052">
        <w:rPr>
          <w:rFonts w:eastAsia="仿宋_GB2312"/>
          <w:sz w:val="30"/>
          <w:szCs w:val="30"/>
        </w:rPr>
        <w:t>第</w:t>
      </w:r>
      <w:r w:rsidR="00C8474D">
        <w:rPr>
          <w:rFonts w:eastAsia="仿宋_GB2312"/>
          <w:sz w:val="30"/>
          <w:szCs w:val="30"/>
        </w:rPr>
        <w:t>二十四</w:t>
      </w:r>
      <w:r w:rsidR="00AE2B93">
        <w:rPr>
          <w:rFonts w:eastAsia="仿宋_GB2312"/>
          <w:sz w:val="30"/>
          <w:szCs w:val="30"/>
        </w:rPr>
        <w:t>次</w:t>
      </w:r>
      <w:r w:rsidR="000B0052">
        <w:rPr>
          <w:rFonts w:eastAsia="仿宋_GB2312"/>
          <w:sz w:val="30"/>
          <w:szCs w:val="30"/>
        </w:rPr>
        <w:t>会议</w:t>
      </w:r>
      <w:r w:rsidR="00654D7A" w:rsidRPr="00D4766F">
        <w:rPr>
          <w:rFonts w:eastAsia="仿宋_GB2312"/>
          <w:sz w:val="30"/>
          <w:szCs w:val="30"/>
        </w:rPr>
        <w:t>（通讯会议）</w:t>
      </w:r>
      <w:r w:rsidR="00654D7A" w:rsidRPr="000A4F49">
        <w:rPr>
          <w:rFonts w:eastAsia="仿宋_GB2312"/>
          <w:sz w:val="30"/>
          <w:szCs w:val="30"/>
        </w:rPr>
        <w:t>于</w:t>
      </w:r>
      <w:r w:rsidR="000B0052" w:rsidRPr="000A4F49">
        <w:rPr>
          <w:rFonts w:eastAsia="仿宋_GB2312"/>
          <w:sz w:val="30"/>
          <w:szCs w:val="30"/>
        </w:rPr>
        <w:t>2025</w:t>
      </w:r>
      <w:r w:rsidR="000B0052" w:rsidRPr="000A4F49">
        <w:rPr>
          <w:rFonts w:eastAsia="仿宋_GB2312"/>
          <w:sz w:val="30"/>
          <w:szCs w:val="30"/>
        </w:rPr>
        <w:t>年</w:t>
      </w:r>
      <w:r w:rsidR="000A4F49" w:rsidRPr="000A4F49">
        <w:rPr>
          <w:rFonts w:eastAsia="仿宋_GB2312" w:hint="eastAsia"/>
          <w:sz w:val="30"/>
          <w:szCs w:val="30"/>
        </w:rPr>
        <w:t>1</w:t>
      </w:r>
      <w:r w:rsidR="00C8474D">
        <w:rPr>
          <w:rFonts w:eastAsia="仿宋_GB2312" w:hint="eastAsia"/>
          <w:sz w:val="30"/>
          <w:szCs w:val="30"/>
        </w:rPr>
        <w:t>2</w:t>
      </w:r>
      <w:r w:rsidR="000B0052" w:rsidRPr="000A4F49">
        <w:rPr>
          <w:rFonts w:eastAsia="仿宋_GB2312"/>
          <w:sz w:val="30"/>
          <w:szCs w:val="30"/>
        </w:rPr>
        <w:t>月</w:t>
      </w:r>
      <w:r w:rsidR="00C8474D">
        <w:rPr>
          <w:rFonts w:eastAsia="仿宋_GB2312" w:hint="eastAsia"/>
          <w:sz w:val="30"/>
          <w:szCs w:val="30"/>
        </w:rPr>
        <w:t>18</w:t>
      </w:r>
      <w:r w:rsidR="000B0052" w:rsidRPr="000A4F49">
        <w:rPr>
          <w:rFonts w:eastAsia="仿宋_GB2312"/>
          <w:sz w:val="30"/>
          <w:szCs w:val="30"/>
        </w:rPr>
        <w:t>日</w:t>
      </w:r>
      <w:r w:rsidR="00654D7A" w:rsidRPr="000A4F49">
        <w:rPr>
          <w:rFonts w:eastAsia="仿宋_GB2312"/>
          <w:sz w:val="30"/>
          <w:szCs w:val="30"/>
        </w:rPr>
        <w:t>召开</w:t>
      </w:r>
      <w:r w:rsidR="00654D7A" w:rsidRPr="000A4F49">
        <w:rPr>
          <w:rFonts w:eastAsia="仿宋_GB2312"/>
          <w:color w:val="000000"/>
          <w:sz w:val="30"/>
          <w:szCs w:val="30"/>
        </w:rPr>
        <w:t>。</w:t>
      </w:r>
    </w:p>
    <w:p w:rsidR="00654D7A" w:rsidRPr="00D4766F" w:rsidRDefault="00654D7A" w:rsidP="00654D7A">
      <w:pPr>
        <w:tabs>
          <w:tab w:val="left" w:pos="1080"/>
        </w:tabs>
        <w:spacing w:line="500" w:lineRule="exact"/>
        <w:ind w:firstLineChars="200" w:firstLine="600"/>
        <w:rPr>
          <w:rFonts w:eastAsia="仿宋_GB2312"/>
          <w:sz w:val="30"/>
          <w:szCs w:val="30"/>
        </w:rPr>
      </w:pPr>
      <w:r w:rsidRPr="00D4766F">
        <w:rPr>
          <w:rFonts w:ascii="Times New Roman" w:eastAsia="仿宋_GB2312" w:hAnsi="Times New Roman" w:cs="Times New Roman"/>
          <w:sz w:val="30"/>
          <w:szCs w:val="30"/>
        </w:rPr>
        <w:t>会议的召开和表决程序符合相关法律法规及本行《章程》的规定。</w:t>
      </w:r>
    </w:p>
    <w:p w:rsidR="00654D7A" w:rsidRPr="00D4766F" w:rsidRDefault="00654D7A" w:rsidP="00654D7A">
      <w:pPr>
        <w:tabs>
          <w:tab w:val="left" w:pos="1080"/>
        </w:tabs>
        <w:spacing w:line="560" w:lineRule="exact"/>
        <w:rPr>
          <w:rFonts w:eastAsia="仿宋_GB2312"/>
          <w:color w:val="000000" w:themeColor="text1"/>
          <w:sz w:val="30"/>
          <w:szCs w:val="30"/>
        </w:rPr>
      </w:pPr>
      <w:r w:rsidRPr="00D4766F">
        <w:rPr>
          <w:rFonts w:eastAsia="仿宋_GB2312" w:hint="eastAsia"/>
          <w:sz w:val="30"/>
          <w:szCs w:val="30"/>
        </w:rPr>
        <w:t xml:space="preserve">    </w:t>
      </w:r>
      <w:r w:rsidRPr="00D4766F">
        <w:rPr>
          <w:rFonts w:eastAsia="仿宋_GB2312" w:hint="eastAsia"/>
          <w:sz w:val="30"/>
          <w:szCs w:val="30"/>
        </w:rPr>
        <w:t>有表决权的</w:t>
      </w:r>
      <w:r w:rsidR="00D4766F" w:rsidRPr="00D4766F">
        <w:rPr>
          <w:rFonts w:eastAsia="仿宋_GB2312" w:hint="eastAsia"/>
          <w:sz w:val="30"/>
          <w:szCs w:val="30"/>
        </w:rPr>
        <w:t>1</w:t>
      </w:r>
      <w:r w:rsidR="000B0052">
        <w:rPr>
          <w:rFonts w:eastAsia="仿宋_GB2312" w:hint="eastAsia"/>
          <w:sz w:val="30"/>
          <w:szCs w:val="30"/>
        </w:rPr>
        <w:t>4</w:t>
      </w:r>
      <w:r w:rsidRPr="00D4766F">
        <w:rPr>
          <w:rFonts w:eastAsia="仿宋_GB2312" w:hint="eastAsia"/>
          <w:sz w:val="30"/>
          <w:szCs w:val="30"/>
        </w:rPr>
        <w:t>名董事</w:t>
      </w:r>
      <w:r w:rsidRPr="00D4766F">
        <w:rPr>
          <w:rFonts w:eastAsia="仿宋_GB2312"/>
          <w:sz w:val="30"/>
          <w:szCs w:val="30"/>
        </w:rPr>
        <w:t>审议并一致同意通过</w:t>
      </w:r>
      <w:r w:rsidR="00D4766F" w:rsidRPr="00D4766F">
        <w:rPr>
          <w:rFonts w:eastAsia="仿宋_GB2312"/>
          <w:color w:val="000000"/>
          <w:sz w:val="30"/>
          <w:szCs w:val="30"/>
        </w:rPr>
        <w:t>《</w:t>
      </w:r>
      <w:r w:rsidR="00C8474D" w:rsidRPr="00DD6FBE">
        <w:rPr>
          <w:rFonts w:ascii="仿宋_GB2312" w:eastAsia="仿宋_GB2312" w:hAnsi="宋体" w:hint="eastAsia"/>
          <w:color w:val="000000"/>
          <w:sz w:val="30"/>
          <w:szCs w:val="30"/>
        </w:rPr>
        <w:t>关于审议嵊州市山乘置业有限公司及关联企业综合授信90448万元的议案</w:t>
      </w:r>
      <w:r w:rsidR="00D4766F" w:rsidRPr="00D4766F">
        <w:rPr>
          <w:rFonts w:eastAsia="仿宋_GB2312"/>
          <w:color w:val="000000"/>
          <w:sz w:val="30"/>
          <w:szCs w:val="30"/>
        </w:rPr>
        <w:t>》</w:t>
      </w:r>
      <w:r w:rsidRPr="00D4766F">
        <w:rPr>
          <w:rFonts w:eastAsia="仿宋_GB2312"/>
          <w:sz w:val="30"/>
          <w:szCs w:val="30"/>
        </w:rPr>
        <w:t>。</w:t>
      </w:r>
    </w:p>
    <w:p w:rsidR="00654D7A" w:rsidRPr="00D4766F" w:rsidRDefault="00654D7A" w:rsidP="00654D7A">
      <w:pPr>
        <w:spacing w:line="560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D4766F">
        <w:rPr>
          <w:rFonts w:ascii="Times New Roman" w:eastAsia="仿宋_GB2312" w:hAnsi="Times New Roman" w:cs="Times New Roman"/>
          <w:sz w:val="30"/>
          <w:szCs w:val="30"/>
        </w:rPr>
        <w:t xml:space="preserve">    </w:t>
      </w:r>
      <w:r w:rsidRPr="00D4766F">
        <w:rPr>
          <w:rFonts w:ascii="Times New Roman" w:eastAsia="仿宋_GB2312" w:hAnsi="Times New Roman" w:cs="Times New Roman"/>
          <w:sz w:val="30"/>
          <w:szCs w:val="30"/>
        </w:rPr>
        <w:t>特此公告。</w:t>
      </w:r>
    </w:p>
    <w:p w:rsidR="00654D7A" w:rsidRPr="00B2341D" w:rsidRDefault="00654D7A" w:rsidP="00654D7A">
      <w:pPr>
        <w:spacing w:line="560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B2341D">
        <w:rPr>
          <w:rFonts w:ascii="Times New Roman" w:eastAsia="仿宋_GB2312" w:hAnsi="Times New Roman" w:cs="Times New Roman"/>
          <w:sz w:val="30"/>
          <w:szCs w:val="30"/>
        </w:rPr>
        <w:t xml:space="preserve"> </w:t>
      </w:r>
    </w:p>
    <w:p w:rsidR="00B2341D" w:rsidRPr="00B2341D" w:rsidRDefault="00B2341D" w:rsidP="00B2341D">
      <w:pPr>
        <w:spacing w:line="560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</w:p>
    <w:p w:rsidR="00B2341D" w:rsidRPr="00B2341D" w:rsidRDefault="00B2341D" w:rsidP="00B2341D">
      <w:pPr>
        <w:spacing w:line="560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B2341D">
        <w:rPr>
          <w:rFonts w:ascii="Times New Roman" w:eastAsia="仿宋_GB2312" w:hAnsi="Times New Roman" w:cs="Times New Roman"/>
          <w:sz w:val="30"/>
          <w:szCs w:val="30"/>
        </w:rPr>
        <w:t xml:space="preserve">                               </w:t>
      </w:r>
      <w:r w:rsidRPr="00B2341D">
        <w:rPr>
          <w:rFonts w:ascii="Times New Roman" w:eastAsia="仿宋_GB2312" w:hAnsi="Times New Roman" w:cs="Times New Roman"/>
          <w:sz w:val="30"/>
          <w:szCs w:val="30"/>
        </w:rPr>
        <w:t>嵊州农商银行董事会办公室</w:t>
      </w:r>
    </w:p>
    <w:p w:rsidR="00B2341D" w:rsidRPr="00B2341D" w:rsidRDefault="00B2341D" w:rsidP="00B2341D">
      <w:pPr>
        <w:spacing w:line="560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B2341D">
        <w:rPr>
          <w:rFonts w:ascii="Times New Roman" w:eastAsia="仿宋_GB2312" w:hAnsi="Times New Roman" w:cs="Times New Roman"/>
          <w:sz w:val="30"/>
          <w:szCs w:val="30"/>
        </w:rPr>
        <w:t xml:space="preserve">  </w:t>
      </w:r>
      <w:r w:rsidR="0016600C">
        <w:rPr>
          <w:rFonts w:ascii="Times New Roman" w:eastAsia="仿宋_GB2312" w:hAnsi="Times New Roman" w:cs="Times New Roman"/>
          <w:sz w:val="30"/>
          <w:szCs w:val="30"/>
        </w:rPr>
        <w:t xml:space="preserve">                               </w:t>
      </w:r>
      <w:r w:rsidRPr="000A4F49">
        <w:rPr>
          <w:rFonts w:ascii="Times New Roman" w:eastAsia="仿宋_GB2312" w:hAnsi="Times New Roman" w:cs="Times New Roman"/>
          <w:sz w:val="30"/>
          <w:szCs w:val="30"/>
        </w:rPr>
        <w:t>二</w:t>
      </w:r>
      <w:r w:rsidRPr="000A4F49">
        <w:rPr>
          <w:rFonts w:ascii="Times New Roman" w:eastAsia="仿宋_GB2312" w:hAnsi="Times New Roman" w:cs="Times New Roman"/>
          <w:sz w:val="30"/>
          <w:szCs w:val="30"/>
        </w:rPr>
        <w:t>○</w:t>
      </w:r>
      <w:r w:rsidRPr="000A4F49">
        <w:rPr>
          <w:rFonts w:ascii="Times New Roman" w:eastAsia="仿宋_GB2312" w:hAnsi="Times New Roman" w:cs="Times New Roman"/>
          <w:sz w:val="30"/>
          <w:szCs w:val="30"/>
        </w:rPr>
        <w:t>二</w:t>
      </w:r>
      <w:r w:rsidR="000B0052" w:rsidRPr="000A4F49">
        <w:rPr>
          <w:rFonts w:ascii="Times New Roman" w:eastAsia="仿宋_GB2312" w:hAnsi="Times New Roman" w:cs="Times New Roman" w:hint="eastAsia"/>
          <w:sz w:val="30"/>
          <w:szCs w:val="30"/>
        </w:rPr>
        <w:t>五</w:t>
      </w:r>
      <w:r w:rsidR="0016600C" w:rsidRPr="000A4F49">
        <w:rPr>
          <w:rFonts w:ascii="Times New Roman" w:eastAsia="仿宋_GB2312" w:hAnsi="Times New Roman" w:cs="Times New Roman"/>
          <w:sz w:val="30"/>
          <w:szCs w:val="30"/>
        </w:rPr>
        <w:t>年</w:t>
      </w:r>
      <w:r w:rsidR="000A4F49" w:rsidRPr="000A4F49">
        <w:rPr>
          <w:rFonts w:ascii="Times New Roman" w:eastAsia="仿宋_GB2312" w:hAnsi="Times New Roman" w:cs="Times New Roman" w:hint="eastAsia"/>
          <w:sz w:val="30"/>
          <w:szCs w:val="30"/>
        </w:rPr>
        <w:t>十</w:t>
      </w:r>
      <w:r w:rsidR="00C8474D">
        <w:rPr>
          <w:rFonts w:ascii="Times New Roman" w:eastAsia="仿宋_GB2312" w:hAnsi="Times New Roman" w:cs="Times New Roman" w:hint="eastAsia"/>
          <w:sz w:val="30"/>
          <w:szCs w:val="30"/>
        </w:rPr>
        <w:t>二</w:t>
      </w:r>
      <w:r w:rsidRPr="000A4F49">
        <w:rPr>
          <w:rFonts w:ascii="Times New Roman" w:eastAsia="仿宋_GB2312" w:hAnsi="Times New Roman" w:cs="Times New Roman"/>
          <w:sz w:val="30"/>
          <w:szCs w:val="30"/>
        </w:rPr>
        <w:t>月</w:t>
      </w:r>
      <w:r w:rsidR="00C8474D">
        <w:rPr>
          <w:rFonts w:ascii="Times New Roman" w:eastAsia="仿宋_GB2312" w:hAnsi="Times New Roman" w:cs="Times New Roman" w:hint="eastAsia"/>
          <w:sz w:val="30"/>
          <w:szCs w:val="30"/>
        </w:rPr>
        <w:t>十</w:t>
      </w:r>
      <w:r w:rsidR="008E42FA">
        <w:rPr>
          <w:rFonts w:ascii="Times New Roman" w:eastAsia="仿宋_GB2312" w:hAnsi="Times New Roman" w:cs="Times New Roman" w:hint="eastAsia"/>
          <w:sz w:val="30"/>
          <w:szCs w:val="30"/>
        </w:rPr>
        <w:t>九</w:t>
      </w:r>
      <w:r w:rsidRPr="000A4F49">
        <w:rPr>
          <w:rFonts w:ascii="Times New Roman" w:eastAsia="仿宋_GB2312" w:hAnsi="Times New Roman" w:cs="Times New Roman"/>
          <w:sz w:val="30"/>
          <w:szCs w:val="30"/>
        </w:rPr>
        <w:t>日</w:t>
      </w:r>
    </w:p>
    <w:p w:rsidR="00B2341D" w:rsidRPr="00B2341D" w:rsidRDefault="00B2341D" w:rsidP="00B2341D">
      <w:pPr>
        <w:spacing w:line="560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B2341D">
        <w:rPr>
          <w:rFonts w:ascii="Times New Roman" w:eastAsia="仿宋_GB2312" w:hAnsi="Times New Roman" w:cs="Times New Roman"/>
          <w:sz w:val="30"/>
          <w:szCs w:val="30"/>
        </w:rPr>
        <w:t xml:space="preserve"> </w:t>
      </w:r>
    </w:p>
    <w:p w:rsidR="00B2341D" w:rsidRPr="00B2341D" w:rsidRDefault="00B2341D" w:rsidP="00B2341D">
      <w:pPr>
        <w:spacing w:line="560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B2341D">
        <w:rPr>
          <w:rFonts w:ascii="Times New Roman" w:eastAsia="仿宋_GB2312" w:hAnsi="Times New Roman" w:cs="Times New Roman"/>
          <w:sz w:val="30"/>
          <w:szCs w:val="30"/>
        </w:rPr>
        <w:t xml:space="preserve"> </w:t>
      </w:r>
    </w:p>
    <w:sectPr w:rsidR="00B2341D" w:rsidRPr="00B2341D" w:rsidSect="00FA49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341D" w:rsidRDefault="00B2341D" w:rsidP="00B2341D">
      <w:r>
        <w:separator/>
      </w:r>
    </w:p>
  </w:endnote>
  <w:endnote w:type="continuationSeparator" w:id="1">
    <w:p w:rsidR="00B2341D" w:rsidRDefault="00B2341D" w:rsidP="00B234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341D" w:rsidRDefault="00B2341D" w:rsidP="00B2341D">
      <w:r>
        <w:separator/>
      </w:r>
    </w:p>
  </w:footnote>
  <w:footnote w:type="continuationSeparator" w:id="1">
    <w:p w:rsidR="00B2341D" w:rsidRDefault="00B2341D" w:rsidP="00B234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341D"/>
    <w:rsid w:val="000941BF"/>
    <w:rsid w:val="000A04A7"/>
    <w:rsid w:val="000A4F49"/>
    <w:rsid w:val="000B0052"/>
    <w:rsid w:val="0016600C"/>
    <w:rsid w:val="00247736"/>
    <w:rsid w:val="002536F6"/>
    <w:rsid w:val="003669A7"/>
    <w:rsid w:val="003C5A26"/>
    <w:rsid w:val="004178DE"/>
    <w:rsid w:val="00425160"/>
    <w:rsid w:val="004311DF"/>
    <w:rsid w:val="00470101"/>
    <w:rsid w:val="004A63FA"/>
    <w:rsid w:val="0060186F"/>
    <w:rsid w:val="00654D7A"/>
    <w:rsid w:val="006E117E"/>
    <w:rsid w:val="006E17F3"/>
    <w:rsid w:val="006E779F"/>
    <w:rsid w:val="006F1347"/>
    <w:rsid w:val="006F6E1D"/>
    <w:rsid w:val="008E42FA"/>
    <w:rsid w:val="00990421"/>
    <w:rsid w:val="009E7B25"/>
    <w:rsid w:val="00A90AB6"/>
    <w:rsid w:val="00AE2B93"/>
    <w:rsid w:val="00B2341D"/>
    <w:rsid w:val="00B66B1D"/>
    <w:rsid w:val="00C16DAC"/>
    <w:rsid w:val="00C730A9"/>
    <w:rsid w:val="00C8474D"/>
    <w:rsid w:val="00D13645"/>
    <w:rsid w:val="00D220C4"/>
    <w:rsid w:val="00D317A7"/>
    <w:rsid w:val="00D4766F"/>
    <w:rsid w:val="00E92EE5"/>
    <w:rsid w:val="00F02647"/>
    <w:rsid w:val="00F505C5"/>
    <w:rsid w:val="00FA4964"/>
    <w:rsid w:val="00FF6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9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234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2341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234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2341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22</cp:revision>
  <dcterms:created xsi:type="dcterms:W3CDTF">2020-04-17T03:17:00Z</dcterms:created>
  <dcterms:modified xsi:type="dcterms:W3CDTF">2025-12-19T00:47:00Z</dcterms:modified>
</cp:coreProperties>
</file>