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苏银理财恒源1年定开2014期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苏银理财恒源1年定开2014期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苏银理财恒源1年定开2014期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J02247、J02248、J03108、J03109、J03110、J03111、J03112、J03827、J03828、J15581、J15582、J15583、J15584、J15585、J15586、J15587、J15588、J16002、J211501SA341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2021-01-15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2026-03-31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泰州国控投资集团有限公司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重庆信托-泰州国投集合资金信托计划-泰州国控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370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抖音导流、信托自主审核通过的借款人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中信信托惠恒2号集合资金信托计划（抖音经营性贷款）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循环期付息不还本，摊还期按月过手摊还本息;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镇江铁路投资发展有限公司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江苏信托宁享24号集合资金信托计划-镇江铁投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364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泰州医药城控股集团有限公司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国投泰康信托远望323号集合资金信托计划-医药城控股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376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扬州新盛投资集团有限公司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国投泰康信托远望315号集合资金信托计划-扬州新盛-01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江苏盐城港控股集团有限公司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国投泰康-远望318号-盐城港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359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盐城高新区投资集团有限公司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国投泰康-远望312号-盐高新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373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2026年04月01日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46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47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471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47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2026-04-01T02:19:00Z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